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A1C8" w14:textId="77777777" w:rsidR="00D33CD8" w:rsidRPr="00946A83" w:rsidRDefault="00822A9B">
      <w:pPr>
        <w:keepNext/>
        <w:keepLines/>
        <w:widowControl w:val="0"/>
        <w:suppressAutoHyphens/>
        <w:adjustRightInd/>
        <w:snapToGrid/>
        <w:spacing w:before="120" w:after="120" w:line="680" w:lineRule="exact"/>
        <w:ind w:firstLineChars="0" w:firstLine="0"/>
        <w:jc w:val="center"/>
        <w:outlineLvl w:val="0"/>
        <w:rPr>
          <w:rFonts w:ascii="方正小标宋简体" w:eastAsia="方正小标宋简体" w:hAnsi="黑体" w:cs="黑体"/>
          <w:b/>
          <w:bCs/>
          <w:sz w:val="44"/>
          <w:szCs w:val="44"/>
        </w:rPr>
      </w:pPr>
      <w:r w:rsidRPr="00946A83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疫情安全承诺书</w:t>
      </w:r>
    </w:p>
    <w:p w14:paraId="563957D0" w14:textId="77777777" w:rsidR="00D33CD8" w:rsidRDefault="00D33CD8">
      <w:pPr>
        <w:widowControl w:val="0"/>
        <w:suppressAutoHyphens/>
        <w:adjustRightInd/>
        <w:snapToGrid/>
        <w:spacing w:line="240" w:lineRule="auto"/>
        <w:ind w:firstLineChars="0" w:firstLine="0"/>
        <w:rPr>
          <w:rFonts w:ascii="仿宋" w:eastAsia="仿宋" w:hAnsi="仿宋" w:cs="仿宋"/>
          <w:kern w:val="2"/>
          <w:szCs w:val="28"/>
        </w:rPr>
      </w:pPr>
    </w:p>
    <w:p w14:paraId="70EA9E73" w14:textId="77777777" w:rsidR="00D33CD8" w:rsidRDefault="00822A9B">
      <w:pPr>
        <w:widowControl w:val="0"/>
        <w:suppressAutoHyphens/>
        <w:spacing w:line="360" w:lineRule="auto"/>
        <w:ind w:firstLineChars="0" w:firstLine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通信大数据行程卡显示到达或途径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（例：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市）。</w:t>
      </w:r>
    </w:p>
    <w:p w14:paraId="73CDA473" w14:textId="77777777" w:rsidR="00D33CD8" w:rsidRPr="002005F8" w:rsidRDefault="00822A9B">
      <w:pPr>
        <w:spacing w:line="360" w:lineRule="auto"/>
        <w:ind w:firstLine="643"/>
        <w:jc w:val="left"/>
        <w:rPr>
          <w:rFonts w:eastAsia="仿宋_GB2312"/>
          <w:b/>
          <w:sz w:val="32"/>
          <w:szCs w:val="32"/>
        </w:rPr>
      </w:pPr>
      <w:r w:rsidRPr="002005F8">
        <w:rPr>
          <w:rFonts w:eastAsia="仿宋_GB2312"/>
          <w:b/>
          <w:sz w:val="32"/>
          <w:szCs w:val="32"/>
        </w:rPr>
        <w:t>本人承诺：</w:t>
      </w:r>
    </w:p>
    <w:p w14:paraId="332AC797" w14:textId="421A9368" w:rsidR="00D33CD8" w:rsidRDefault="00822A9B" w:rsidP="002005F8">
      <w:pPr>
        <w:spacing w:line="360" w:lineRule="auto"/>
        <w:ind w:firstLine="560"/>
        <w:rPr>
          <w:rFonts w:eastAsia="仿宋_GB2312"/>
          <w:sz w:val="32"/>
          <w:szCs w:val="32"/>
        </w:rPr>
      </w:pPr>
      <w:r w:rsidRPr="002005F8">
        <w:rPr>
          <w:rFonts w:eastAsia="仿宋"/>
          <w:szCs w:val="28"/>
        </w:rPr>
        <w:sym w:font="Wingdings 2" w:char="00A3"/>
      </w:r>
      <w:r w:rsidRPr="002005F8">
        <w:rPr>
          <w:rFonts w:eastAsia="仿宋_GB2312"/>
          <w:sz w:val="32"/>
          <w:szCs w:val="32"/>
        </w:rPr>
        <w:t>前</w:t>
      </w:r>
      <w:r w:rsidR="00946A83">
        <w:rPr>
          <w:rFonts w:eastAsia="仿宋_GB2312"/>
          <w:sz w:val="32"/>
          <w:szCs w:val="32"/>
        </w:rPr>
        <w:t>7</w:t>
      </w:r>
      <w:r w:rsidRPr="002005F8">
        <w:rPr>
          <w:rFonts w:eastAsia="仿宋_GB2312"/>
          <w:sz w:val="32"/>
          <w:szCs w:val="32"/>
        </w:rPr>
        <w:t>天</w:t>
      </w:r>
      <w:r w:rsidRPr="002005F8">
        <w:rPr>
          <w:rFonts w:eastAsia="仿宋_GB2312" w:hint="eastAsia"/>
          <w:sz w:val="32"/>
          <w:szCs w:val="32"/>
        </w:rPr>
        <w:t>未</w:t>
      </w:r>
      <w:r w:rsidRPr="002005F8">
        <w:rPr>
          <w:rFonts w:eastAsia="仿宋_GB2312"/>
          <w:sz w:val="32"/>
          <w:szCs w:val="32"/>
        </w:rPr>
        <w:t>到达或途径过</w:t>
      </w:r>
      <w:r w:rsidRPr="002005F8">
        <w:rPr>
          <w:rFonts w:eastAsia="仿宋_GB2312" w:hint="eastAsia"/>
          <w:sz w:val="32"/>
          <w:szCs w:val="32"/>
        </w:rPr>
        <w:t>高中低</w:t>
      </w:r>
      <w:r w:rsidRPr="002005F8">
        <w:rPr>
          <w:rFonts w:eastAsia="仿宋_GB2312"/>
          <w:sz w:val="32"/>
          <w:szCs w:val="32"/>
        </w:rPr>
        <w:t>风险地区（截至</w:t>
      </w:r>
      <w:r w:rsidRPr="002005F8">
        <w:rPr>
          <w:rFonts w:eastAsia="仿宋_GB2312"/>
          <w:sz w:val="32"/>
          <w:szCs w:val="32"/>
        </w:rPr>
        <w:t>2022</w:t>
      </w:r>
      <w:r w:rsidRPr="002005F8">
        <w:rPr>
          <w:rFonts w:eastAsia="仿宋_GB2312"/>
          <w:sz w:val="32"/>
          <w:szCs w:val="32"/>
        </w:rPr>
        <w:t>年</w:t>
      </w:r>
      <w:r w:rsidR="00946A83">
        <w:rPr>
          <w:rFonts w:eastAsia="仿宋_GB2312"/>
          <w:sz w:val="32"/>
          <w:szCs w:val="32"/>
        </w:rPr>
        <w:t>9</w:t>
      </w:r>
      <w:r w:rsidRPr="002005F8">
        <w:rPr>
          <w:rFonts w:eastAsia="仿宋_GB2312"/>
          <w:sz w:val="32"/>
          <w:szCs w:val="32"/>
        </w:rPr>
        <w:t>月</w:t>
      </w:r>
      <w:r w:rsidR="00946A83">
        <w:rPr>
          <w:rFonts w:eastAsia="仿宋_GB2312"/>
          <w:sz w:val="32"/>
          <w:szCs w:val="32"/>
        </w:rPr>
        <w:t>9</w:t>
      </w:r>
      <w:r w:rsidRPr="002005F8">
        <w:rPr>
          <w:rFonts w:eastAsia="仿宋_GB2312"/>
          <w:sz w:val="32"/>
          <w:szCs w:val="32"/>
        </w:rPr>
        <w:t>日）</w:t>
      </w:r>
      <w:r w:rsidRPr="002005F8">
        <w:rPr>
          <w:rFonts w:eastAsia="仿宋_GB2312" w:hint="eastAsia"/>
          <w:sz w:val="32"/>
          <w:szCs w:val="32"/>
        </w:rPr>
        <w:t>。</w:t>
      </w:r>
    </w:p>
    <w:p w14:paraId="0B37B06B" w14:textId="77777777" w:rsidR="00D33CD8" w:rsidRDefault="00822A9B">
      <w:pPr>
        <w:widowControl w:val="0"/>
        <w:suppressAutoHyphens/>
        <w:spacing w:line="360" w:lineRule="auto"/>
        <w:ind w:firstLineChars="0" w:firstLine="0"/>
        <w:rPr>
          <w:rFonts w:eastAsia="仿宋"/>
          <w:kern w:val="2"/>
          <w:szCs w:val="28"/>
        </w:rPr>
      </w:pPr>
      <w:r>
        <w:rPr>
          <w:rFonts w:eastAsia="仿宋"/>
          <w:kern w:val="2"/>
          <w:szCs w:val="28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"/>
          <w:szCs w:val="28"/>
        </w:rPr>
        <w:sym w:font="Wingdings 2" w:char="00A3"/>
      </w:r>
      <w:r>
        <w:rPr>
          <w:rFonts w:eastAsia="仿宋_GB2312"/>
          <w:sz w:val="32"/>
          <w:szCs w:val="32"/>
        </w:rPr>
        <w:t>本人不属于日常健康监测人群。</w:t>
      </w:r>
    </w:p>
    <w:p w14:paraId="7277B410" w14:textId="77777777" w:rsidR="00D33CD8" w:rsidRDefault="00D33CD8">
      <w:pPr>
        <w:spacing w:line="360" w:lineRule="auto"/>
        <w:ind w:firstLineChars="0" w:firstLine="0"/>
        <w:rPr>
          <w:rFonts w:eastAsia="仿宋"/>
          <w:kern w:val="2"/>
          <w:szCs w:val="28"/>
        </w:rPr>
      </w:pPr>
    </w:p>
    <w:p w14:paraId="7543B6AE" w14:textId="77777777" w:rsidR="00D33CD8" w:rsidRDefault="00D33CD8">
      <w:pPr>
        <w:spacing w:line="360" w:lineRule="auto"/>
        <w:ind w:firstLine="640"/>
        <w:jc w:val="center"/>
        <w:rPr>
          <w:rFonts w:eastAsia="仿宋_GB2312"/>
          <w:sz w:val="32"/>
          <w:szCs w:val="32"/>
        </w:rPr>
      </w:pPr>
    </w:p>
    <w:p w14:paraId="41C42E91" w14:textId="77777777" w:rsidR="00D33CD8" w:rsidRDefault="00822A9B">
      <w:pPr>
        <w:spacing w:line="360" w:lineRule="auto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承诺人：</w:t>
      </w:r>
    </w:p>
    <w:p w14:paraId="1E3B462C" w14:textId="683401E2" w:rsidR="00D33CD8" w:rsidRDefault="00822A9B">
      <w:pPr>
        <w:spacing w:line="360" w:lineRule="auto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 w:rsidR="00946A83"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 w:rsidR="00946A83"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</w:p>
    <w:p w14:paraId="62FFC320" w14:textId="77777777" w:rsidR="00D33CD8" w:rsidRDefault="00D33CD8">
      <w:pPr>
        <w:ind w:firstLineChars="0" w:firstLine="0"/>
        <w:rPr>
          <w:rFonts w:ascii="仿宋" w:eastAsia="仿宋" w:hAnsi="仿宋" w:cs="仿宋"/>
          <w:kern w:val="2"/>
          <w:szCs w:val="28"/>
        </w:rPr>
      </w:pPr>
    </w:p>
    <w:sectPr w:rsidR="00D3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4FAC" w14:textId="77777777" w:rsidR="001E165A" w:rsidRDefault="001E165A">
      <w:pPr>
        <w:spacing w:line="240" w:lineRule="auto"/>
        <w:ind w:firstLine="560"/>
      </w:pPr>
      <w:r>
        <w:separator/>
      </w:r>
    </w:p>
  </w:endnote>
  <w:endnote w:type="continuationSeparator" w:id="0">
    <w:p w14:paraId="5D65EE75" w14:textId="77777777" w:rsidR="001E165A" w:rsidRDefault="001E165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623B" w14:textId="77777777" w:rsidR="00D33CD8" w:rsidRDefault="00D33CD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BA96" w14:textId="77777777" w:rsidR="00D33CD8" w:rsidRDefault="00D33CD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8EE2" w14:textId="77777777" w:rsidR="00D33CD8" w:rsidRDefault="00D33CD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48DA" w14:textId="77777777" w:rsidR="001E165A" w:rsidRDefault="001E165A">
      <w:pPr>
        <w:spacing w:line="240" w:lineRule="auto"/>
        <w:ind w:firstLine="560"/>
      </w:pPr>
      <w:r>
        <w:separator/>
      </w:r>
    </w:p>
  </w:footnote>
  <w:footnote w:type="continuationSeparator" w:id="0">
    <w:p w14:paraId="21CFFB9C" w14:textId="77777777" w:rsidR="001E165A" w:rsidRDefault="001E165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FC9F" w14:textId="77777777" w:rsidR="00D33CD8" w:rsidRDefault="00D33CD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4BB9" w14:textId="77777777" w:rsidR="00D33CD8" w:rsidRDefault="00D33CD8" w:rsidP="002005F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9E4B" w14:textId="77777777" w:rsidR="00D33CD8" w:rsidRDefault="00D33CD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lMjZmM2Y1NjJlMDU5ZDhiNmMwZDAzODFhMTM1NGIifQ=="/>
  </w:docVars>
  <w:rsids>
    <w:rsidRoot w:val="00F96507"/>
    <w:rsid w:val="000C2114"/>
    <w:rsid w:val="001E165A"/>
    <w:rsid w:val="002005F8"/>
    <w:rsid w:val="00356E34"/>
    <w:rsid w:val="003E30B8"/>
    <w:rsid w:val="00400972"/>
    <w:rsid w:val="00822A9B"/>
    <w:rsid w:val="008A3002"/>
    <w:rsid w:val="00946A83"/>
    <w:rsid w:val="00D33CD8"/>
    <w:rsid w:val="00E8715E"/>
    <w:rsid w:val="00ED22CF"/>
    <w:rsid w:val="00F96507"/>
    <w:rsid w:val="02477318"/>
    <w:rsid w:val="02F72AEC"/>
    <w:rsid w:val="21361596"/>
    <w:rsid w:val="21ED323B"/>
    <w:rsid w:val="23736032"/>
    <w:rsid w:val="30316D8E"/>
    <w:rsid w:val="31D45641"/>
    <w:rsid w:val="32501C7D"/>
    <w:rsid w:val="49873798"/>
    <w:rsid w:val="4EBC7D13"/>
    <w:rsid w:val="51217A74"/>
    <w:rsid w:val="5DE548F0"/>
    <w:rsid w:val="711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B978"/>
  <w15:docId w15:val="{0E8EACAC-E563-4761-A656-53B63E94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line="560" w:lineRule="exact"/>
      <w:ind w:firstLineChars="200" w:firstLine="20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IT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陶晶</dc:creator>
  <cp:lastModifiedBy>傅云峰</cp:lastModifiedBy>
  <cp:revision>6</cp:revision>
  <dcterms:created xsi:type="dcterms:W3CDTF">2022-05-26T19:58:00Z</dcterms:created>
  <dcterms:modified xsi:type="dcterms:W3CDTF">2022-09-01T03:23:00Z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118C9BE6F8A14224AEB18F783FA9CC4F</vt:lpwstr>
  </property>
  <property fmtid="{D5CDD505-2E9C-101B-9397-08002B2CF9AE}" pid="3" name="KSOProductBuildVer">
    <vt:lpwstr>2052-11.1.0.11875</vt:lpwstr>
  </property>
</Properties>
</file>